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31A48501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</w:t>
      </w:r>
      <w:r w:rsidR="00BB43E1">
        <w:rPr>
          <w:rFonts w:ascii="Verdana" w:hAnsi="Verdana" w:cs="Calibri"/>
          <w:i/>
          <w:lang w:val="en-GB"/>
        </w:rPr>
        <w:t>202</w:t>
      </w:r>
      <w:proofErr w:type="gramStart"/>
      <w:r w:rsidR="00BB43E1">
        <w:rPr>
          <w:rFonts w:ascii="Verdana" w:hAnsi="Verdana" w:cs="Calibri"/>
          <w:i/>
          <w:lang w:val="en-GB"/>
        </w:rPr>
        <w:t xml:space="preserve">x </w:t>
      </w:r>
      <w:r w:rsidRPr="00490F95">
        <w:rPr>
          <w:rFonts w:ascii="Verdana" w:hAnsi="Verdana" w:cs="Calibri"/>
          <w:i/>
          <w:lang w:val="en-GB"/>
        </w:rPr>
        <w:t>]</w:t>
      </w:r>
      <w:proofErr w:type="gramEnd"/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</w:t>
      </w:r>
      <w:r w:rsidR="00BB43E1">
        <w:rPr>
          <w:rFonts w:ascii="Verdana" w:hAnsi="Verdana" w:cs="Calibri"/>
          <w:i/>
          <w:lang w:val="en-GB"/>
        </w:rPr>
        <w:t>202x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22520B89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</w:t>
      </w:r>
      <w:r w:rsidR="00BB43E1">
        <w:rPr>
          <w:rFonts w:ascii="Verdana" w:hAnsi="Verdana" w:cs="Calibri"/>
          <w:i/>
          <w:lang w:val="en-GB"/>
        </w:rPr>
        <w:t>202x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</w:t>
      </w:r>
      <w:r w:rsidR="00BB43E1">
        <w:rPr>
          <w:rFonts w:ascii="Verdana" w:hAnsi="Verdana" w:cs="Calibri"/>
          <w:i/>
          <w:lang w:val="en-GB"/>
        </w:rPr>
        <w:t>202x</w:t>
      </w:r>
      <w:r w:rsidRPr="00490F95">
        <w:rPr>
          <w:rFonts w:ascii="Verdana" w:hAnsi="Verdana" w:cs="Calibri"/>
          <w:i/>
          <w:lang w:val="en-GB"/>
        </w:rPr>
        <w:t>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4447BF1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BB43E1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BB43E1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61A3CF76" w:rsidR="0081766A" w:rsidRPr="007673FA" w:rsidRDefault="00BB43E1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  @um.es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64"/>
        <w:gridCol w:w="2228"/>
        <w:gridCol w:w="2203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971CD00" w:rsidR="00116FBB" w:rsidRPr="005E466D" w:rsidRDefault="00BB43E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MURCIA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80D614B" w:rsidR="007967A9" w:rsidRPr="005E466D" w:rsidRDefault="00BB43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MURCIA 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365E7F1" w:rsidR="007967A9" w:rsidRPr="005E466D" w:rsidRDefault="00BB43E1" w:rsidP="00BB43E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B43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Ed. Rector Soler, 2</w:t>
            </w:r>
            <w:r w:rsidRPr="00BB43E1">
              <w:rPr>
                <w:rFonts w:ascii="Verdana" w:hAnsi="Verdana" w:cs="Arial"/>
                <w:color w:val="002060"/>
                <w:sz w:val="16"/>
                <w:szCs w:val="16"/>
                <w:vertAlign w:val="superscript"/>
                <w:lang w:val="en-GB"/>
              </w:rPr>
              <w:t>nd</w:t>
            </w:r>
            <w:r w:rsidRPr="00BB43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floor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184A8C11" w:rsidR="007967A9" w:rsidRPr="005E466D" w:rsidRDefault="00BB43E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BB43E1">
              <w:rPr>
                <w:rFonts w:ascii="Verdana" w:hAnsi="Verdana" w:cs="Arial"/>
                <w:b/>
                <w:color w:val="1F497D" w:themeColor="text2"/>
                <w:sz w:val="20"/>
                <w:lang w:val="en-GB"/>
              </w:rPr>
              <w:t>SPAIN</w:t>
            </w:r>
          </w:p>
        </w:tc>
      </w:tr>
      <w:tr w:rsidR="007967A9" w:rsidRPr="00BB43E1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8710F6E" w14:textId="77777777" w:rsidR="00BB43E1" w:rsidRPr="00BB43E1" w:rsidRDefault="00BB43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BB43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Pascual Cantos,</w:t>
            </w:r>
          </w:p>
          <w:p w14:paraId="56E939F8" w14:textId="74699CD0" w:rsidR="007967A9" w:rsidRPr="00BB43E1" w:rsidRDefault="00BB43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BB43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B43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Vicechancellor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2F79ABC4" w14:textId="77777777" w:rsidR="00BB43E1" w:rsidRDefault="00BB43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</w:pPr>
            <w:proofErr w:type="spellStart"/>
            <w:r w:rsidRPr="00BB43E1"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  <w:t>Asthen</w:t>
            </w:r>
            <w:proofErr w:type="spellEnd"/>
            <w:r w:rsidRPr="00BB43E1"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  <w:t xml:space="preserve"> Ruiz,</w:t>
            </w:r>
          </w:p>
          <w:p w14:paraId="56E939FB" w14:textId="69BF4D2D" w:rsidR="007967A9" w:rsidRPr="00BB43E1" w:rsidRDefault="00BB43E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</w:pPr>
            <w:r w:rsidRPr="00BB43E1"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  <w:t>movilidadpdi@um.es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714602A" w14:textId="77777777" w:rsidR="00BB43E1" w:rsidRPr="00BB43E1" w:rsidRDefault="00BB43E1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BB43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Higher education</w:t>
            </w:r>
          </w:p>
          <w:p w14:paraId="56E93A00" w14:textId="549B8825" w:rsidR="00F8532D" w:rsidRPr="005E466D" w:rsidRDefault="00BB43E1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B43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B43E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147DB5E" w:rsidR="00F8532D" w:rsidRPr="00F8532D" w:rsidRDefault="00BB43E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6BFAA769" w14:textId="009EAB1C" w:rsidR="0036442F" w:rsidRPr="00BB43E1" w:rsidRDefault="00B96BA4" w:rsidP="00D408EB">
      <w:pPr>
        <w:pStyle w:val="Textonotaalfinal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BB43E1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 w:rsidRPr="00BB43E1">
        <w:rPr>
          <w:rFonts w:ascii="Verdana" w:hAnsi="Verdana"/>
          <w:sz w:val="16"/>
          <w:szCs w:val="16"/>
          <w:lang w:val="en-GB"/>
        </w:rPr>
        <w:t>higher education institutions (</w:t>
      </w:r>
      <w:r w:rsidRPr="00BB43E1">
        <w:rPr>
          <w:rFonts w:ascii="Verdana" w:hAnsi="Verdana"/>
          <w:sz w:val="16"/>
          <w:szCs w:val="16"/>
          <w:lang w:val="en-GB"/>
        </w:rPr>
        <w:t>HEIs</w:t>
      </w:r>
      <w:r w:rsidR="00E11134" w:rsidRPr="00BB43E1">
        <w:rPr>
          <w:rFonts w:ascii="Verdana" w:hAnsi="Verdana"/>
          <w:sz w:val="16"/>
          <w:szCs w:val="16"/>
          <w:lang w:val="en-GB"/>
        </w:rPr>
        <w:t>)</w:t>
      </w:r>
      <w:r w:rsidRPr="00BB43E1"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nculo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43E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511</Words>
  <Characters>2814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3319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ASCENSION RUIZ SERRANO</cp:lastModifiedBy>
  <cp:revision>2</cp:revision>
  <cp:lastPrinted>2013-11-06T08:46:00Z</cp:lastPrinted>
  <dcterms:created xsi:type="dcterms:W3CDTF">2023-09-08T09:43:00Z</dcterms:created>
  <dcterms:modified xsi:type="dcterms:W3CDTF">2023-09-08T09:43:00Z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