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B64E" w14:textId="3BBA73C2" w:rsidR="00D354FF" w:rsidRDefault="00573A26" w:rsidP="00573A2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jc w:val="left"/>
        <w:rPr>
          <w:b/>
          <w:lang w:val="es-ES"/>
        </w:rPr>
      </w:pPr>
      <w:r>
        <w:rPr>
          <w:b/>
          <w:noProof/>
          <w:snapToGrid/>
          <w:lang w:val="es-ES"/>
        </w:rPr>
        <w:drawing>
          <wp:inline distT="0" distB="0" distL="0" distR="0" wp14:anchorId="7AF7BE7A" wp14:editId="1C9670B4">
            <wp:extent cx="2269965" cy="476250"/>
            <wp:effectExtent l="0" t="0" r="0" b="0"/>
            <wp:docPr id="1084413435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13435" name="Imagen 3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85" cy="48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E54F" w14:textId="77777777" w:rsidR="00573A26" w:rsidRPr="00261D9E" w:rsidRDefault="00573A26" w:rsidP="00573A2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jc w:val="left"/>
        <w:rPr>
          <w:b/>
          <w:lang w:val="es-ES"/>
        </w:rPr>
      </w:pPr>
    </w:p>
    <w:p w14:paraId="17B4B930" w14:textId="470D4FB0" w:rsidR="00D354FF" w:rsidRPr="00573A26" w:rsidRDefault="00D354FF" w:rsidP="00D40856">
      <w:pPr>
        <w:pStyle w:val="Textoindependiente"/>
        <w:spacing w:line="360" w:lineRule="auto"/>
        <w:ind w:left="1416" w:right="-425" w:firstLine="708"/>
        <w:jc w:val="left"/>
        <w:outlineLvl w:val="0"/>
        <w:rPr>
          <w:rFonts w:ascii="IBM Plex Sans" w:hAnsi="IBM Plex Sans"/>
          <w:sz w:val="28"/>
          <w:lang w:val="en-GB"/>
        </w:rPr>
      </w:pPr>
      <w:r w:rsidRPr="00573A26">
        <w:rPr>
          <w:rFonts w:ascii="IBM Plex Sans" w:hAnsi="IBM Plex Sans"/>
          <w:b/>
          <w:bCs/>
          <w:color w:val="000000"/>
          <w:sz w:val="28"/>
          <w:lang w:val="en-GB"/>
        </w:rPr>
        <w:t>CERTIFICATE OF ATTENDANCE</w:t>
      </w:r>
    </w:p>
    <w:p w14:paraId="0B311832" w14:textId="77777777" w:rsidR="00D354FF" w:rsidRDefault="00D354FF" w:rsidP="00D354FF">
      <w:pPr>
        <w:pStyle w:val="Textoindependiente"/>
        <w:spacing w:line="360" w:lineRule="auto"/>
        <w:jc w:val="center"/>
        <w:rPr>
          <w:lang w:val="en-GB"/>
        </w:rPr>
      </w:pPr>
    </w:p>
    <w:p w14:paraId="726458A7" w14:textId="3EE60708" w:rsidR="00D354FF" w:rsidRPr="00312D21" w:rsidRDefault="00D354FF" w:rsidP="00D354FF">
      <w:pPr>
        <w:pStyle w:val="Textoindependiente"/>
        <w:spacing w:line="360" w:lineRule="auto"/>
        <w:jc w:val="center"/>
        <w:rPr>
          <w:lang w:val="en-GB"/>
        </w:rPr>
      </w:pPr>
      <w:r w:rsidRPr="00573A26">
        <w:rPr>
          <w:highlight w:val="lightGray"/>
          <w:lang w:val="en-GB"/>
        </w:rPr>
        <w:t>Name of the host institution</w:t>
      </w:r>
      <w:r w:rsidR="00496E53">
        <w:rPr>
          <w:lang w:val="en-GB"/>
        </w:rPr>
        <w:t xml:space="preserve">: </w:t>
      </w:r>
      <w:r w:rsidRPr="00312D21">
        <w:rPr>
          <w:lang w:val="en-GB"/>
        </w:rPr>
        <w:t>……………………………………………………</w:t>
      </w:r>
    </w:p>
    <w:p w14:paraId="0EAA02FF" w14:textId="77777777" w:rsidR="00D354FF" w:rsidRPr="00573A26" w:rsidRDefault="00D354FF" w:rsidP="00D354FF">
      <w:pPr>
        <w:pStyle w:val="Textoindependiente"/>
        <w:spacing w:line="360" w:lineRule="auto"/>
        <w:jc w:val="center"/>
        <w:outlineLvl w:val="0"/>
        <w:rPr>
          <w:rFonts w:ascii="IBM Plex Sans" w:hAnsi="IBM Plex Sans"/>
          <w:b/>
          <w:lang w:val="en-GB"/>
        </w:rPr>
      </w:pPr>
    </w:p>
    <w:p w14:paraId="2B419BB9" w14:textId="77777777" w:rsidR="00D354FF" w:rsidRPr="00573A26" w:rsidRDefault="00D354FF" w:rsidP="00D354FF">
      <w:pPr>
        <w:pStyle w:val="Textoindependiente"/>
        <w:spacing w:line="360" w:lineRule="auto"/>
        <w:jc w:val="center"/>
        <w:outlineLvl w:val="0"/>
        <w:rPr>
          <w:rFonts w:ascii="IBM Plex Sans" w:hAnsi="IBM Plex Sans"/>
          <w:b/>
          <w:lang w:val="en-GB"/>
        </w:rPr>
      </w:pPr>
      <w:r w:rsidRPr="00573A26">
        <w:rPr>
          <w:rFonts w:ascii="IBM Plex Sans" w:hAnsi="IBM Plex Sans"/>
          <w:b/>
          <w:lang w:val="en-GB"/>
        </w:rPr>
        <w:t>IT IS HEREBY CERTIFIED THAT:</w:t>
      </w:r>
    </w:p>
    <w:p w14:paraId="0EFFCCB2" w14:textId="77777777" w:rsidR="00496E53" w:rsidRPr="00573A26" w:rsidRDefault="00496E53" w:rsidP="00D354FF">
      <w:pPr>
        <w:pStyle w:val="Textoindependiente"/>
        <w:spacing w:line="360" w:lineRule="auto"/>
        <w:jc w:val="center"/>
        <w:outlineLvl w:val="0"/>
        <w:rPr>
          <w:rFonts w:ascii="IBM Plex Sans" w:hAnsi="IBM Plex Sans"/>
          <w:b/>
          <w:lang w:val="en-GB"/>
        </w:rPr>
      </w:pPr>
    </w:p>
    <w:p w14:paraId="065C7CE5" w14:textId="77777777" w:rsidR="00D354FF" w:rsidRPr="00573A26" w:rsidRDefault="00D354FF" w:rsidP="00D354FF">
      <w:pPr>
        <w:pStyle w:val="Textoindependiente"/>
        <w:spacing w:line="360" w:lineRule="auto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Mr./Ms.…………………………………………………………………………….………</w:t>
      </w:r>
    </w:p>
    <w:p w14:paraId="25300175" w14:textId="483E7F20" w:rsidR="00D354FF" w:rsidRPr="00573A26" w:rsidRDefault="00D354FF" w:rsidP="00496E53">
      <w:pPr>
        <w:pStyle w:val="Textoindependiente"/>
        <w:spacing w:line="360" w:lineRule="auto"/>
        <w:jc w:val="center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 xml:space="preserve">from the </w:t>
      </w:r>
      <w:r w:rsidR="00496E53" w:rsidRPr="00573A26">
        <w:rPr>
          <w:rFonts w:ascii="IBM Plex Sans" w:hAnsi="IBM Plex Sans"/>
          <w:lang w:val="en-GB"/>
        </w:rPr>
        <w:t>UNIVERSITY OF MURCIA (E MURCIA01)</w:t>
      </w:r>
    </w:p>
    <w:p w14:paraId="0307FD53" w14:textId="17919CF1" w:rsidR="00E5478C" w:rsidRPr="00573A26" w:rsidRDefault="00B90A9A" w:rsidP="00573A26">
      <w:pPr>
        <w:pStyle w:val="Textoindependiente"/>
        <w:spacing w:line="360" w:lineRule="auto"/>
        <w:rPr>
          <w:rFonts w:ascii="IBM Plex Sans" w:hAnsi="IBM Plex Sans"/>
          <w:sz w:val="32"/>
          <w:szCs w:val="32"/>
          <w:lang w:val="en-GB"/>
        </w:rPr>
      </w:pPr>
      <w:r w:rsidRPr="00573A26">
        <w:rPr>
          <w:rFonts w:ascii="IBM Plex Sans" w:hAnsi="IBM Plex Sans"/>
          <w:lang w:val="en-GB"/>
        </w:rPr>
        <w:t>attended the teaching</w:t>
      </w:r>
      <w:r w:rsidR="00496E53" w:rsidRPr="00573A26">
        <w:rPr>
          <w:rFonts w:ascii="IBM Plex Sans" w:hAnsi="IBM Plex Sans"/>
          <w:lang w:val="en-GB"/>
        </w:rPr>
        <w:t xml:space="preserve"> activities specified </w:t>
      </w:r>
      <w:r w:rsidR="00573A26">
        <w:rPr>
          <w:rFonts w:ascii="IBM Plex Sans" w:hAnsi="IBM Plex Sans"/>
          <w:lang w:val="en-GB"/>
        </w:rPr>
        <w:t xml:space="preserve">in the framework of </w:t>
      </w:r>
      <w:r w:rsidR="00496E53" w:rsidRPr="00573A26">
        <w:rPr>
          <w:rFonts w:ascii="IBM Plex Sans" w:hAnsi="IBM Plex Sans"/>
          <w:lang w:val="en-GB"/>
        </w:rPr>
        <w:t xml:space="preserve">the </w:t>
      </w:r>
      <w:r w:rsidR="00D354FF" w:rsidRPr="00573A26">
        <w:rPr>
          <w:rFonts w:ascii="IBM Plex Sans" w:hAnsi="IBM Plex Sans"/>
          <w:b/>
          <w:bCs/>
          <w:lang w:val="en-GB"/>
        </w:rPr>
        <w:t>ERASMUS</w:t>
      </w:r>
      <w:r w:rsidR="002A2BEF" w:rsidRPr="00573A26">
        <w:rPr>
          <w:rFonts w:ascii="IBM Plex Sans" w:hAnsi="IBM Plex Sans"/>
          <w:lang w:val="en-GB"/>
        </w:rPr>
        <w:t>+</w:t>
      </w:r>
      <w:r w:rsidR="00D354FF" w:rsidRPr="00573A26">
        <w:rPr>
          <w:rFonts w:ascii="IBM Plex Sans" w:hAnsi="IBM Plex Sans"/>
          <w:lang w:val="en-GB"/>
        </w:rPr>
        <w:t xml:space="preserve"> programme</w:t>
      </w:r>
      <w:r w:rsidR="00770AF9" w:rsidRPr="00573A26">
        <w:rPr>
          <w:rFonts w:ascii="IBM Plex Sans" w:hAnsi="IBM Plex Sans"/>
          <w:lang w:val="en-GB"/>
        </w:rPr>
        <w:t xml:space="preserve"> at our institution </w:t>
      </w:r>
      <w:r w:rsidR="00D33E2F" w:rsidRPr="00573A26">
        <w:rPr>
          <w:rFonts w:ascii="IBM Plex Sans" w:hAnsi="IBM Plex Sans"/>
          <w:lang w:val="en-GB"/>
        </w:rPr>
        <w:t>between *</w:t>
      </w:r>
      <w:r w:rsidR="00E5478C" w:rsidRPr="00573A26">
        <w:rPr>
          <w:rFonts w:ascii="IBM Plex Sans" w:hAnsi="IBM Plex Sans"/>
          <w:lang w:val="en-GB"/>
        </w:rPr>
        <w:t xml:space="preserve"> </w:t>
      </w:r>
      <w:r w:rsidR="00573A26" w:rsidRPr="00573A26">
        <w:rPr>
          <w:rFonts w:ascii="IBM Plex Sans" w:hAnsi="IBM Plex Sans"/>
          <w:sz w:val="32"/>
          <w:szCs w:val="32"/>
          <w:highlight w:val="lightGray"/>
          <w:lang w:val="en-GB"/>
        </w:rPr>
        <w:t>dd/mm/</w:t>
      </w:r>
      <w:proofErr w:type="spellStart"/>
      <w:proofErr w:type="gramStart"/>
      <w:r w:rsidR="00573A26" w:rsidRPr="00573A26">
        <w:rPr>
          <w:rFonts w:ascii="IBM Plex Sans" w:hAnsi="IBM Plex Sans"/>
          <w:sz w:val="32"/>
          <w:szCs w:val="32"/>
          <w:highlight w:val="lightGray"/>
          <w:lang w:val="en-GB"/>
        </w:rPr>
        <w:t>yyyy</w:t>
      </w:r>
      <w:proofErr w:type="spellEnd"/>
      <w:r w:rsidR="00573A26" w:rsidRPr="00573A26">
        <w:rPr>
          <w:rFonts w:ascii="IBM Plex Sans" w:hAnsi="IBM Plex Sans"/>
          <w:sz w:val="32"/>
          <w:szCs w:val="32"/>
          <w:highlight w:val="lightGray"/>
          <w:lang w:val="en-GB"/>
        </w:rPr>
        <w:t xml:space="preserve"> </w:t>
      </w:r>
      <w:r w:rsidR="00D354FF" w:rsidRPr="00573A26">
        <w:rPr>
          <w:rFonts w:ascii="IBM Plex Sans" w:hAnsi="IBM Plex Sans"/>
          <w:sz w:val="32"/>
          <w:szCs w:val="32"/>
          <w:lang w:val="en-GB"/>
        </w:rPr>
        <w:t xml:space="preserve"> and</w:t>
      </w:r>
      <w:proofErr w:type="gramEnd"/>
      <w:r w:rsidR="00D354FF" w:rsidRPr="00573A26">
        <w:rPr>
          <w:rFonts w:ascii="IBM Plex Sans" w:hAnsi="IBM Plex Sans"/>
          <w:sz w:val="32"/>
          <w:szCs w:val="32"/>
          <w:lang w:val="en-GB"/>
        </w:rPr>
        <w:t xml:space="preserve"> </w:t>
      </w:r>
      <w:r w:rsidR="00573A26" w:rsidRPr="00573A26">
        <w:rPr>
          <w:rFonts w:ascii="IBM Plex Sans" w:hAnsi="IBM Plex Sans"/>
          <w:sz w:val="32"/>
          <w:szCs w:val="32"/>
          <w:highlight w:val="lightGray"/>
          <w:lang w:val="en-GB"/>
        </w:rPr>
        <w:t>dd/mm/</w:t>
      </w:r>
      <w:proofErr w:type="spellStart"/>
      <w:r w:rsidR="00573A26" w:rsidRPr="00573A26">
        <w:rPr>
          <w:rFonts w:ascii="IBM Plex Sans" w:hAnsi="IBM Plex Sans"/>
          <w:sz w:val="32"/>
          <w:szCs w:val="32"/>
          <w:highlight w:val="lightGray"/>
          <w:lang w:val="en-GB"/>
        </w:rPr>
        <w:t>yyyy</w:t>
      </w:r>
      <w:proofErr w:type="spellEnd"/>
      <w:r w:rsidR="00573A26" w:rsidRPr="00573A26">
        <w:rPr>
          <w:rFonts w:ascii="IBM Plex Sans" w:hAnsi="IBM Plex Sans"/>
          <w:sz w:val="32"/>
          <w:szCs w:val="32"/>
          <w:lang w:val="en-GB"/>
        </w:rPr>
        <w:t xml:space="preserve">  </w:t>
      </w:r>
    </w:p>
    <w:p w14:paraId="40908DC7" w14:textId="347CFB21" w:rsidR="00D354FF" w:rsidRPr="00573A26" w:rsidRDefault="00E5478C" w:rsidP="00D354FF">
      <w:pPr>
        <w:pStyle w:val="Textoindependiente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(</w:t>
      </w:r>
      <w:r w:rsidRPr="00573A26">
        <w:rPr>
          <w:rFonts w:ascii="IBM Plex Sans" w:hAnsi="IBM Plex Sans"/>
          <w:color w:val="FF0000"/>
          <w:lang w:val="en-GB"/>
        </w:rPr>
        <w:t xml:space="preserve">note: specify the first and the last day of tuition excluding travel days) </w:t>
      </w:r>
    </w:p>
    <w:p w14:paraId="049BEF67" w14:textId="77777777" w:rsidR="00D354FF" w:rsidRPr="00573A26" w:rsidRDefault="00D354FF" w:rsidP="00D354FF">
      <w:pPr>
        <w:pStyle w:val="Textoindependiente"/>
        <w:ind w:left="709"/>
        <w:jc w:val="center"/>
        <w:rPr>
          <w:rFonts w:ascii="IBM Plex Sans" w:hAnsi="IBM Plex Sans"/>
          <w:lang w:val="en-GB"/>
        </w:rPr>
      </w:pPr>
    </w:p>
    <w:p w14:paraId="6D3BE94E" w14:textId="77777777" w:rsidR="00D354FF" w:rsidRPr="00573A26" w:rsidRDefault="00496E53" w:rsidP="00496E53">
      <w:pPr>
        <w:pStyle w:val="Textoindependiente"/>
        <w:spacing w:line="360" w:lineRule="auto"/>
        <w:jc w:val="left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Teaching hours: _________</w:t>
      </w:r>
      <w:r w:rsidR="00D33E2F" w:rsidRPr="00573A26">
        <w:rPr>
          <w:rFonts w:ascii="IBM Plex Sans" w:hAnsi="IBM Plex Sans"/>
          <w:lang w:val="en-GB"/>
        </w:rPr>
        <w:t>**</w:t>
      </w:r>
      <w:r w:rsidRPr="00573A26">
        <w:rPr>
          <w:rFonts w:ascii="IBM Plex Sans" w:hAnsi="IBM Plex Sans"/>
          <w:lang w:val="en-GB"/>
        </w:rPr>
        <w:t xml:space="preserve"> </w:t>
      </w:r>
    </w:p>
    <w:p w14:paraId="2E723997" w14:textId="4A788EAF" w:rsidR="00675E80" w:rsidRPr="00573A26" w:rsidRDefault="00675E80" w:rsidP="00496E53">
      <w:pPr>
        <w:pStyle w:val="Textoindependiente"/>
        <w:spacing w:line="360" w:lineRule="auto"/>
        <w:jc w:val="left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Language of instruction _______________</w:t>
      </w:r>
    </w:p>
    <w:p w14:paraId="1856AF99" w14:textId="1D03149E" w:rsidR="00496E53" w:rsidRPr="00573A26" w:rsidRDefault="00496E53" w:rsidP="00496E53">
      <w:pPr>
        <w:pStyle w:val="Textoindependiente"/>
        <w:spacing w:line="360" w:lineRule="auto"/>
        <w:jc w:val="left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Cycle: -Bachelor</w:t>
      </w:r>
      <w:r w:rsidR="00C82ABA" w:rsidRPr="00573A26">
        <w:rPr>
          <w:rFonts w:ascii="IBM Plex Sans" w:hAnsi="IBM Plex Sans"/>
          <w:lang w:val="en-GB"/>
        </w:rPr>
        <w:t xml:space="preserve">   </w:t>
      </w:r>
      <w:r w:rsidR="00C82ABA" w:rsidRPr="00573A26">
        <w:rPr>
          <w:rFonts w:ascii="IBM Plex Sans" w:hAnsi="IBM Plex Sans"/>
        </w:rPr>
        <w:sym w:font="Wingdings" w:char="F06F"/>
      </w:r>
      <w:r w:rsidR="00573A26" w:rsidRPr="00573A26">
        <w:rPr>
          <w:rFonts w:ascii="IBM Plex Sans" w:hAnsi="IBM Plex Sans"/>
          <w:lang w:val="en-US"/>
        </w:rPr>
        <w:t xml:space="preserve">  </w:t>
      </w:r>
      <w:r w:rsidRPr="00573A26">
        <w:rPr>
          <w:rFonts w:ascii="IBM Plex Sans" w:hAnsi="IBM Plex Sans"/>
          <w:lang w:val="en-GB"/>
        </w:rPr>
        <w:t xml:space="preserve">            -Master</w:t>
      </w:r>
      <w:r w:rsidR="00C82ABA" w:rsidRPr="00573A26">
        <w:rPr>
          <w:rFonts w:ascii="IBM Plex Sans" w:hAnsi="IBM Plex Sans"/>
          <w:lang w:val="en-GB"/>
        </w:rPr>
        <w:t xml:space="preserve">      </w:t>
      </w:r>
      <w:r w:rsidR="00C82ABA" w:rsidRPr="00573A26">
        <w:rPr>
          <w:rFonts w:ascii="IBM Plex Sans" w:hAnsi="IBM Plex Sans"/>
        </w:rPr>
        <w:sym w:font="Wingdings" w:char="F06F"/>
      </w:r>
      <w:r w:rsidR="00573A26" w:rsidRPr="00573A26">
        <w:rPr>
          <w:rFonts w:ascii="IBM Plex Sans" w:hAnsi="IBM Plex Sans"/>
          <w:lang w:val="en-US"/>
        </w:rPr>
        <w:t xml:space="preserve">    </w:t>
      </w:r>
      <w:r w:rsidRPr="00573A26">
        <w:rPr>
          <w:rFonts w:ascii="IBM Plex Sans" w:hAnsi="IBM Plex Sans"/>
          <w:lang w:val="en-GB"/>
        </w:rPr>
        <w:t xml:space="preserve">            -Doctora</w:t>
      </w:r>
      <w:r w:rsidR="00573A26">
        <w:rPr>
          <w:rFonts w:ascii="IBM Plex Sans" w:hAnsi="IBM Plex Sans"/>
          <w:lang w:val="en-GB"/>
        </w:rPr>
        <w:t>l</w:t>
      </w:r>
      <w:r w:rsidR="00C82ABA" w:rsidRPr="00573A26">
        <w:rPr>
          <w:rFonts w:ascii="IBM Plex Sans" w:hAnsi="IBM Plex Sans"/>
          <w:lang w:val="en-GB"/>
        </w:rPr>
        <w:t xml:space="preserve">  </w:t>
      </w:r>
      <w:r w:rsidR="00C82ABA" w:rsidRPr="00573A26">
        <w:rPr>
          <w:rFonts w:ascii="IBM Plex Sans" w:hAnsi="IBM Plex Sans"/>
        </w:rPr>
        <w:sym w:font="Wingdings" w:char="F06F"/>
      </w:r>
    </w:p>
    <w:p w14:paraId="509B3DDF" w14:textId="77777777" w:rsidR="00496E53" w:rsidRPr="00573A26" w:rsidRDefault="00496E53" w:rsidP="00496E53">
      <w:pPr>
        <w:pStyle w:val="Textoindependiente"/>
        <w:spacing w:line="360" w:lineRule="auto"/>
        <w:jc w:val="left"/>
        <w:rPr>
          <w:rFonts w:ascii="IBM Plex Sans" w:hAnsi="IBM Plex Sans"/>
          <w:lang w:val="en-GB"/>
        </w:rPr>
      </w:pPr>
    </w:p>
    <w:p w14:paraId="6EA1842D" w14:textId="77777777" w:rsidR="00D354FF" w:rsidRPr="00573A26" w:rsidRDefault="00D354FF" w:rsidP="00D354FF">
      <w:pPr>
        <w:pStyle w:val="Textoindependiente"/>
        <w:spacing w:line="360" w:lineRule="auto"/>
        <w:jc w:val="center"/>
        <w:rPr>
          <w:rFonts w:ascii="IBM Plex Sans" w:hAnsi="IBM Plex Sans"/>
          <w:lang w:val="en-GB"/>
        </w:rPr>
      </w:pPr>
    </w:p>
    <w:p w14:paraId="4558AF54" w14:textId="77777777" w:rsidR="00D354FF" w:rsidRPr="00573A26" w:rsidRDefault="003043AC" w:rsidP="00D354FF">
      <w:pPr>
        <w:pStyle w:val="Textoindependiente"/>
        <w:spacing w:line="360" w:lineRule="auto"/>
        <w:jc w:val="center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FE2E25" wp14:editId="7E3D0762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5715" r="571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BD6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pv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ASm0pv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 w:rsidRPr="00573A26">
        <w:rPr>
          <w:rFonts w:ascii="IBM Plex Sans" w:hAnsi="IBM Plex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513D21" wp14:editId="75A2DEA5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F9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6QHQIAAEA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abJ8yhYwNDL6YlyMidpY94mpDnmjjARwDsD4vLPOE8HFGOLvkWrL&#10;hQjDFhL1ZbScZbOQYJXg1Dt9mDXHQyUMOmMvl/CFqsDzGOaRa2zbIY6CNejIqJOk4ZKWYbq52Q5z&#10;MdhASkh/D5QING/WoJMfy2S5WWwW+STP5ptJntT15OO2yifzbfo0qz/UVVWnPz3lNC9aTimTnvWo&#10;2TT/O03cXs+gtrtq7+2J36KHPgLZ8R9Ihxn7sQ4COSh63Ztx9iDTEHx7Uv4dPO7Bfnz46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D7IH6Q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14:paraId="764B0274" w14:textId="77777777" w:rsidR="00D354FF" w:rsidRPr="00573A26" w:rsidRDefault="00D354FF" w:rsidP="00D354FF">
      <w:pPr>
        <w:pStyle w:val="Textoindependiente"/>
        <w:spacing w:line="360" w:lineRule="auto"/>
        <w:ind w:firstLine="708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Date                                                      Stamp and Signature</w:t>
      </w:r>
    </w:p>
    <w:p w14:paraId="0C67A935" w14:textId="378FA414" w:rsidR="00573A26" w:rsidRPr="00573A26" w:rsidRDefault="00573A26" w:rsidP="00573A26">
      <w:pPr>
        <w:pStyle w:val="Textoindependiente"/>
        <w:spacing w:line="360" w:lineRule="auto"/>
        <w:ind w:hanging="142"/>
        <w:rPr>
          <w:rFonts w:ascii="IBM Plex Sans" w:hAnsi="IBM Plex Sans"/>
          <w:color w:val="FF0000"/>
          <w:lang w:val="en-GB"/>
        </w:rPr>
      </w:pPr>
      <w:r w:rsidRPr="00573A26">
        <w:rPr>
          <w:rFonts w:ascii="IBM Plex Sans" w:hAnsi="IBM Plex Sans"/>
          <w:color w:val="FF0000"/>
          <w:lang w:val="en-GB"/>
        </w:rPr>
        <w:t xml:space="preserve">(Date of signature </w:t>
      </w:r>
      <w:r>
        <w:rPr>
          <w:rFonts w:ascii="IBM Plex Sans" w:hAnsi="IBM Plex Sans"/>
          <w:color w:val="FF0000"/>
          <w:lang w:val="en-GB"/>
        </w:rPr>
        <w:t>=</w:t>
      </w:r>
      <w:r w:rsidRPr="00573A26">
        <w:rPr>
          <w:rFonts w:ascii="IBM Plex Sans" w:hAnsi="IBM Plex Sans"/>
          <w:color w:val="FF0000"/>
          <w:lang w:val="en-GB"/>
        </w:rPr>
        <w:t xml:space="preserve"> last day of tuition or after)</w:t>
      </w:r>
    </w:p>
    <w:p w14:paraId="34CC67C9" w14:textId="77777777" w:rsidR="00D354FF" w:rsidRPr="00573A26" w:rsidRDefault="00D354FF" w:rsidP="00D354FF">
      <w:pPr>
        <w:pStyle w:val="Textoindependiente"/>
        <w:spacing w:before="100" w:beforeAutospacing="1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Name of the signatory: …………………………………………………</w:t>
      </w:r>
    </w:p>
    <w:p w14:paraId="20B661B0" w14:textId="77777777" w:rsidR="00D354FF" w:rsidRPr="00573A26" w:rsidRDefault="00D354FF" w:rsidP="00D354FF">
      <w:pPr>
        <w:pStyle w:val="Textoindependiente"/>
        <w:spacing w:before="100" w:beforeAutospacing="1"/>
        <w:rPr>
          <w:rFonts w:ascii="IBM Plex Sans" w:hAnsi="IBM Plex Sans"/>
          <w:lang w:val="en-GB"/>
        </w:rPr>
      </w:pPr>
      <w:r w:rsidRPr="00573A26">
        <w:rPr>
          <w:rFonts w:ascii="IBM Plex Sans" w:hAnsi="IBM Plex Sans"/>
          <w:lang w:val="en-GB"/>
        </w:rPr>
        <w:t>Function: …………………………………………………………</w:t>
      </w:r>
      <w:proofErr w:type="gramStart"/>
      <w:r w:rsidRPr="00573A26">
        <w:rPr>
          <w:rFonts w:ascii="IBM Plex Sans" w:hAnsi="IBM Plex Sans"/>
          <w:lang w:val="en-GB"/>
        </w:rPr>
        <w:t>…..</w:t>
      </w:r>
      <w:proofErr w:type="gramEnd"/>
      <w:r w:rsidRPr="00573A26">
        <w:rPr>
          <w:rFonts w:ascii="IBM Plex Sans" w:hAnsi="IBM Plex Sans"/>
          <w:lang w:val="en-GB"/>
        </w:rPr>
        <w:t xml:space="preserve">   </w:t>
      </w:r>
    </w:p>
    <w:p w14:paraId="6E485C66" w14:textId="77777777" w:rsidR="00573A26" w:rsidRDefault="00573A26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IBM Plex Sans" w:hAnsi="IBM Plex Sans"/>
        </w:rPr>
      </w:pPr>
    </w:p>
    <w:p w14:paraId="7BEC61C7" w14:textId="6CAAA0DC" w:rsidR="00D33E2F" w:rsidRPr="00573A26" w:rsidRDefault="00D33E2F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IBM Plex Sans" w:hAnsi="IBM Plex Sans"/>
          <w:sz w:val="22"/>
          <w:szCs w:val="22"/>
        </w:rPr>
      </w:pPr>
      <w:r w:rsidRPr="00573A26">
        <w:rPr>
          <w:rFonts w:ascii="IBM Plex Sans" w:hAnsi="IBM Plex Sans"/>
        </w:rPr>
        <w:t>*</w:t>
      </w:r>
      <w:r w:rsidRPr="00573A26">
        <w:rPr>
          <w:rFonts w:ascii="IBM Plex Sans" w:hAnsi="IBM Plex Sans"/>
          <w:sz w:val="22"/>
          <w:szCs w:val="22"/>
        </w:rPr>
        <w:t>Minimum 2 days</w:t>
      </w:r>
      <w:r w:rsidR="00C24881" w:rsidRPr="00573A26">
        <w:rPr>
          <w:rFonts w:ascii="IBM Plex Sans" w:hAnsi="IBM Plex Sans"/>
          <w:sz w:val="22"/>
          <w:szCs w:val="22"/>
        </w:rPr>
        <w:t xml:space="preserve"> (min</w:t>
      </w:r>
      <w:r w:rsidR="00E5478C" w:rsidRPr="00573A26">
        <w:rPr>
          <w:rFonts w:ascii="IBM Plex Sans" w:hAnsi="IBM Plex Sans"/>
          <w:sz w:val="22"/>
          <w:szCs w:val="22"/>
        </w:rPr>
        <w:t>.</w:t>
      </w:r>
      <w:r w:rsidR="00C24881" w:rsidRPr="00573A26">
        <w:rPr>
          <w:rFonts w:ascii="IBM Plex Sans" w:hAnsi="IBM Plex Sans"/>
          <w:sz w:val="22"/>
          <w:szCs w:val="22"/>
        </w:rPr>
        <w:t xml:space="preserve"> 5 days for </w:t>
      </w:r>
      <w:r w:rsidR="00770AF9" w:rsidRPr="00573A26">
        <w:rPr>
          <w:rFonts w:ascii="IBM Plex Sans" w:hAnsi="IBM Plex Sans"/>
          <w:sz w:val="22"/>
          <w:szCs w:val="22"/>
        </w:rPr>
        <w:t>non-</w:t>
      </w:r>
      <w:r w:rsidR="00C24881" w:rsidRPr="00573A26">
        <w:rPr>
          <w:rFonts w:ascii="IBM Plex Sans" w:hAnsi="IBM Plex Sans"/>
          <w:sz w:val="22"/>
          <w:szCs w:val="22"/>
        </w:rPr>
        <w:t>associated countries).</w:t>
      </w:r>
    </w:p>
    <w:p w14:paraId="366FF905" w14:textId="77777777" w:rsidR="00D33E2F" w:rsidRPr="00573A26" w:rsidRDefault="00D33E2F" w:rsidP="00D354F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IBM Plex Sans" w:hAnsi="IBM Plex Sans"/>
          <w:sz w:val="22"/>
          <w:szCs w:val="22"/>
        </w:rPr>
      </w:pPr>
      <w:r w:rsidRPr="00573A26">
        <w:rPr>
          <w:rFonts w:ascii="IBM Plex Sans" w:hAnsi="IBM Plex Sans"/>
          <w:sz w:val="22"/>
          <w:szCs w:val="22"/>
        </w:rPr>
        <w:t xml:space="preserve">** </w:t>
      </w:r>
      <w:r w:rsidR="00997ED9" w:rsidRPr="00573A26">
        <w:rPr>
          <w:rFonts w:ascii="IBM Plex Sans" w:hAnsi="IBM Plex Sans"/>
          <w:sz w:val="22"/>
          <w:szCs w:val="22"/>
        </w:rPr>
        <w:t xml:space="preserve">At least </w:t>
      </w:r>
      <w:r w:rsidRPr="00573A26">
        <w:rPr>
          <w:rFonts w:ascii="IBM Plex Sans" w:hAnsi="IBM Plex Sans"/>
          <w:sz w:val="22"/>
          <w:szCs w:val="22"/>
        </w:rPr>
        <w:t>8 hours per week</w:t>
      </w:r>
    </w:p>
    <w:sectPr w:rsidR="00D33E2F" w:rsidRPr="00573A26" w:rsidSect="002B32F4">
      <w:headerReference w:type="default" r:id="rId7"/>
      <w:footerReference w:type="default" r:id="rId8"/>
      <w:pgSz w:w="11906" w:h="16838"/>
      <w:pgMar w:top="1644" w:right="1134" w:bottom="1843" w:left="1797" w:header="90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915E" w14:textId="77777777" w:rsidR="006D4F50" w:rsidRDefault="006D4F50">
      <w:r>
        <w:separator/>
      </w:r>
    </w:p>
  </w:endnote>
  <w:endnote w:type="continuationSeparator" w:id="0">
    <w:p w14:paraId="6E884371" w14:textId="77777777" w:rsidR="006D4F50" w:rsidRDefault="006D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EC93" w14:textId="77777777" w:rsidR="002B32F4" w:rsidRDefault="006419AF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2B32F4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806AFB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00CC6E57" w14:textId="77777777" w:rsidR="002B32F4" w:rsidRDefault="002B32F4">
    <w:pPr>
      <w:pStyle w:val="Ttul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60F9" w14:textId="77777777" w:rsidR="006D4F50" w:rsidRDefault="006D4F50">
      <w:r>
        <w:separator/>
      </w:r>
    </w:p>
  </w:footnote>
  <w:footnote w:type="continuationSeparator" w:id="0">
    <w:p w14:paraId="5C26A776" w14:textId="77777777" w:rsidR="006D4F50" w:rsidRDefault="006D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F727" w14:textId="77777777" w:rsidR="002B32F4" w:rsidRDefault="002B32F4">
    <w:pPr>
      <w:pStyle w:val="Ttul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V.2.b.  Convenio de subvención. </w:t>
    </w:r>
  </w:p>
  <w:p w14:paraId="03AF6D9C" w14:textId="77777777" w:rsidR="002B32F4" w:rsidRDefault="002B32F4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>Movilidad de personal para formación-cláusulas mínimas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FF"/>
    <w:rsid w:val="000214F6"/>
    <w:rsid w:val="00072748"/>
    <w:rsid w:val="00200950"/>
    <w:rsid w:val="0023188A"/>
    <w:rsid w:val="002A2BEF"/>
    <w:rsid w:val="002A7A86"/>
    <w:rsid w:val="002B32F4"/>
    <w:rsid w:val="003043AC"/>
    <w:rsid w:val="003B7304"/>
    <w:rsid w:val="00490CDB"/>
    <w:rsid w:val="00496E53"/>
    <w:rsid w:val="004A1A4C"/>
    <w:rsid w:val="004D0359"/>
    <w:rsid w:val="00502D50"/>
    <w:rsid w:val="00521F80"/>
    <w:rsid w:val="00573A26"/>
    <w:rsid w:val="005D6EAB"/>
    <w:rsid w:val="005E50A4"/>
    <w:rsid w:val="006419AF"/>
    <w:rsid w:val="00675E80"/>
    <w:rsid w:val="006B1939"/>
    <w:rsid w:val="006B541D"/>
    <w:rsid w:val="006D4F50"/>
    <w:rsid w:val="007676B2"/>
    <w:rsid w:val="00770AF9"/>
    <w:rsid w:val="007977B7"/>
    <w:rsid w:val="00806AFB"/>
    <w:rsid w:val="00830855"/>
    <w:rsid w:val="00880CDB"/>
    <w:rsid w:val="0088496A"/>
    <w:rsid w:val="00997ED9"/>
    <w:rsid w:val="009D16B3"/>
    <w:rsid w:val="00A22E4F"/>
    <w:rsid w:val="00A7226A"/>
    <w:rsid w:val="00AF5DF0"/>
    <w:rsid w:val="00B07598"/>
    <w:rsid w:val="00B25426"/>
    <w:rsid w:val="00B46955"/>
    <w:rsid w:val="00B90A9A"/>
    <w:rsid w:val="00C24881"/>
    <w:rsid w:val="00C57137"/>
    <w:rsid w:val="00C82ABA"/>
    <w:rsid w:val="00CC408D"/>
    <w:rsid w:val="00CE1EF4"/>
    <w:rsid w:val="00D33E2F"/>
    <w:rsid w:val="00D354FF"/>
    <w:rsid w:val="00D40856"/>
    <w:rsid w:val="00E17B7D"/>
    <w:rsid w:val="00E204A0"/>
    <w:rsid w:val="00E217A1"/>
    <w:rsid w:val="00E5478C"/>
    <w:rsid w:val="00F94BE4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DCDC789"/>
  <w15:docId w15:val="{59F24045-31BD-404D-A304-8BFEF7C3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4FF"/>
    <w:rPr>
      <w:snapToGrid w:val="0"/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D354FF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rsid w:val="00D354F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354FF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D354FF"/>
  </w:style>
  <w:style w:type="paragraph" w:styleId="Ttulo">
    <w:name w:val="Title"/>
    <w:basedOn w:val="Normal"/>
    <w:qFormat/>
    <w:rsid w:val="00D354FF"/>
    <w:pPr>
      <w:jc w:val="center"/>
    </w:pPr>
    <w:rPr>
      <w:b/>
      <w:szCs w:val="24"/>
      <w:lang w:val="es-ES_tradnl"/>
    </w:rPr>
  </w:style>
  <w:style w:type="paragraph" w:styleId="Textoindependiente">
    <w:name w:val="Body Text"/>
    <w:basedOn w:val="Normal"/>
    <w:rsid w:val="00D354FF"/>
    <w:pPr>
      <w:jc w:val="both"/>
    </w:pPr>
    <w:rPr>
      <w:lang w:val="es-ES" w:eastAsia="en-GB"/>
    </w:rPr>
  </w:style>
  <w:style w:type="paragraph" w:styleId="Textodeglobo">
    <w:name w:val="Balloon Text"/>
    <w:basedOn w:val="Normal"/>
    <w:link w:val="TextodegloboCar"/>
    <w:rsid w:val="00496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6E53"/>
    <w:rPr>
      <w:rFonts w:ascii="Tahoma" w:hAnsi="Tahoma" w:cs="Tahoma"/>
      <w:snapToGrid w:val="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ATICA</dc:creator>
  <cp:lastModifiedBy>ASCENSION RUIZ SERRANO</cp:lastModifiedBy>
  <cp:revision>2</cp:revision>
  <dcterms:created xsi:type="dcterms:W3CDTF">2024-07-19T10:30:00Z</dcterms:created>
  <dcterms:modified xsi:type="dcterms:W3CDTF">2024-07-19T10:30:00Z</dcterms:modified>
</cp:coreProperties>
</file>